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附件2</w:t>
      </w:r>
    </w:p>
    <w:p>
      <w:pPr>
        <w:pStyle w:val="2"/>
        <w:rPr>
          <w:rFonts w:hint="eastAsia"/>
        </w:rPr>
      </w:pPr>
    </w:p>
    <w:p>
      <w:pPr>
        <w:pStyle w:val="7"/>
        <w:spacing w:before="0" w:beforeAutospacing="0" w:after="0" w:afterAutospacing="0" w:line="520" w:lineRule="exact"/>
        <w:jc w:val="center"/>
        <w:outlineLvl w:val="0"/>
        <w:rPr>
          <w:rFonts w:hint="eastAsia" w:ascii="Times New Roman" w:hAnsi="Times New Roman" w:eastAsia="方正小标宋简体" w:cs="Times New Roman"/>
          <w:sz w:val="40"/>
          <w:szCs w:val="40"/>
        </w:rPr>
      </w:pPr>
      <w:r>
        <w:rPr>
          <w:rFonts w:hint="eastAsia" w:ascii="Times New Roman" w:hAnsi="Times New Roman" w:eastAsia="方正小标宋简体" w:cs="Times New Roman"/>
          <w:sz w:val="40"/>
          <w:szCs w:val="40"/>
        </w:rPr>
        <w:t>集中体检需知</w:t>
      </w:r>
    </w:p>
    <w:p>
      <w:pPr>
        <w:pStyle w:val="7"/>
        <w:spacing w:before="0" w:beforeAutospacing="0" w:after="0" w:afterAutospacing="0" w:line="520" w:lineRule="exact"/>
        <w:jc w:val="center"/>
        <w:outlineLvl w:val="0"/>
        <w:rPr>
          <w:rFonts w:ascii="Times New Roman" w:hAnsi="Times New Roman" w:eastAsia="方正小标宋简体" w:cs="Times New Roman"/>
          <w:sz w:val="40"/>
          <w:szCs w:val="40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　1.严禁弄虚作假、冒名顶替；如隐瞒病史影响体检结果的，后果自负。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　2.体检前一天请注意休息，勿熬夜，不要饮酒，避免剧烈运动。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　3.体检当天需进行采血、B超等检查，请在受检前禁食8-12小时。</w:t>
      </w:r>
    </w:p>
    <w:p>
      <w:pPr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　4.女性受检者月经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期间请勿做妇科及尿液检查，待经期完毕后再补检；怀孕或可能已受孕者，事先告知医护人员，勿做X光检查。 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　5.请配合医生认真检查所有项目，勿漏检。若自动放弃某一检查项目，将会影响对您的录用。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　6.体检医师可根据实际需要，增加必要的相应检查、检验项目。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　7.如对体检结果有疑议，请按有关规定办理。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　8.体检前所有通讯设备应集中由工作人员保管，不得随身保留任何通讯设备。违者视同放弃体检。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　9.体检人员请按各区（县）项目办电话或短信通知时间到指定地点集中，前往医院体检。逾期或者无故不参加者视同放弃体检及聘用。</w:t>
      </w:r>
    </w:p>
    <w:p/>
    <w:sectPr>
      <w:pgSz w:w="11906" w:h="16838"/>
      <w:pgMar w:top="2098" w:right="1474" w:bottom="1757" w:left="1587" w:header="720" w:footer="720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楷体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EFD370"/>
    <w:rsid w:val="0DCF32E7"/>
    <w:rsid w:val="1BEB09F8"/>
    <w:rsid w:val="1DE795CA"/>
    <w:rsid w:val="1DF92A1F"/>
    <w:rsid w:val="1F5738AF"/>
    <w:rsid w:val="27DBBA1A"/>
    <w:rsid w:val="2E75E5E3"/>
    <w:rsid w:val="395E1D04"/>
    <w:rsid w:val="3D9A2860"/>
    <w:rsid w:val="4B6F42B4"/>
    <w:rsid w:val="51FED7AB"/>
    <w:rsid w:val="52EF3ADC"/>
    <w:rsid w:val="56EFD8C6"/>
    <w:rsid w:val="5BD462C2"/>
    <w:rsid w:val="5D32DDEF"/>
    <w:rsid w:val="5DDD6BDC"/>
    <w:rsid w:val="5EFA7CCD"/>
    <w:rsid w:val="5F971273"/>
    <w:rsid w:val="5FAB0D08"/>
    <w:rsid w:val="5FB7E1A5"/>
    <w:rsid w:val="676F7E65"/>
    <w:rsid w:val="68BFDB9A"/>
    <w:rsid w:val="6EDEB86F"/>
    <w:rsid w:val="6F3BA67D"/>
    <w:rsid w:val="6FBB27F8"/>
    <w:rsid w:val="6FBEF390"/>
    <w:rsid w:val="6FFAC7B5"/>
    <w:rsid w:val="72DB364F"/>
    <w:rsid w:val="757DE146"/>
    <w:rsid w:val="7753ACC8"/>
    <w:rsid w:val="77D34EEB"/>
    <w:rsid w:val="7B6DA821"/>
    <w:rsid w:val="7BAFC83A"/>
    <w:rsid w:val="7BFD4990"/>
    <w:rsid w:val="7C8DDA29"/>
    <w:rsid w:val="7D7FD57D"/>
    <w:rsid w:val="7DDE505A"/>
    <w:rsid w:val="7F5B4F98"/>
    <w:rsid w:val="7F6296B5"/>
    <w:rsid w:val="7F7D58EC"/>
    <w:rsid w:val="7F7DA330"/>
    <w:rsid w:val="7FEFD900"/>
    <w:rsid w:val="87BE8D9B"/>
    <w:rsid w:val="9D4B5CFF"/>
    <w:rsid w:val="9F7FA948"/>
    <w:rsid w:val="9FAD0364"/>
    <w:rsid w:val="A37FA534"/>
    <w:rsid w:val="AF7FA16F"/>
    <w:rsid w:val="B17F0E6B"/>
    <w:rsid w:val="B2FD7425"/>
    <w:rsid w:val="B8F510E1"/>
    <w:rsid w:val="BA7B23C6"/>
    <w:rsid w:val="C5FF7CA3"/>
    <w:rsid w:val="CCBD59D3"/>
    <w:rsid w:val="CDBF0627"/>
    <w:rsid w:val="CFEB25FA"/>
    <w:rsid w:val="CFFE761C"/>
    <w:rsid w:val="D6FB173A"/>
    <w:rsid w:val="D76F04D7"/>
    <w:rsid w:val="D7AC919A"/>
    <w:rsid w:val="D9EF88E7"/>
    <w:rsid w:val="DBFF29D3"/>
    <w:rsid w:val="DFB191F6"/>
    <w:rsid w:val="DFD79636"/>
    <w:rsid w:val="E4F5CC38"/>
    <w:rsid w:val="E9F71EFB"/>
    <w:rsid w:val="EBF96AFD"/>
    <w:rsid w:val="EEE9D6A4"/>
    <w:rsid w:val="EFBC6D9D"/>
    <w:rsid w:val="EFDB912D"/>
    <w:rsid w:val="EFFB2714"/>
    <w:rsid w:val="EFFEE98C"/>
    <w:rsid w:val="F014BF0F"/>
    <w:rsid w:val="F57ED43B"/>
    <w:rsid w:val="F5AF8748"/>
    <w:rsid w:val="F6158776"/>
    <w:rsid w:val="F6FF2456"/>
    <w:rsid w:val="FB791A49"/>
    <w:rsid w:val="FD6F610A"/>
    <w:rsid w:val="FDBE9956"/>
    <w:rsid w:val="FE734873"/>
    <w:rsid w:val="FEEF4AC4"/>
    <w:rsid w:val="FEEFEB9A"/>
    <w:rsid w:val="FF2C1F54"/>
    <w:rsid w:val="FF7706AE"/>
    <w:rsid w:val="FF7F9360"/>
    <w:rsid w:val="FFCBE87D"/>
    <w:rsid w:val="FFEFD370"/>
    <w:rsid w:val="FFFFB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0" w:after="0" w:afterAutospacing="0"/>
      <w:ind w:firstLine="0" w:firstLineChars="0"/>
      <w:jc w:val="center"/>
      <w:outlineLvl w:val="0"/>
    </w:pPr>
    <w:rPr>
      <w:rFonts w:hint="eastAsia" w:eastAsia="方正小标宋简体" w:cs="宋体"/>
      <w:kern w:val="44"/>
      <w:sz w:val="44"/>
      <w:szCs w:val="48"/>
      <w:lang w:bidi="ar"/>
    </w:rPr>
  </w:style>
  <w:style w:type="paragraph" w:styleId="4">
    <w:name w:val="heading 2"/>
    <w:basedOn w:val="1"/>
    <w:next w:val="1"/>
    <w:semiHidden/>
    <w:unhideWhenUsed/>
    <w:qFormat/>
    <w:uiPriority w:val="0"/>
    <w:pPr>
      <w:spacing w:before="0" w:beforeAutospacing="0" w:after="0" w:afterAutospacing="0"/>
      <w:ind w:firstLine="880" w:firstLineChars="200"/>
      <w:jc w:val="both"/>
      <w:outlineLvl w:val="1"/>
    </w:pPr>
    <w:rPr>
      <w:rFonts w:hint="eastAsia" w:eastAsia="方正黑体简体" w:cs="宋体"/>
      <w:kern w:val="0"/>
      <w:sz w:val="32"/>
      <w:szCs w:val="34"/>
      <w:lang w:bidi="ar"/>
    </w:rPr>
  </w:style>
  <w:style w:type="paragraph" w:styleId="5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2"/>
    </w:pPr>
    <w:rPr>
      <w:rFonts w:eastAsia="方正楷体简体"/>
      <w:sz w:val="32"/>
      <w:szCs w:val="34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6">
    <w:name w:val="Body Text"/>
    <w:basedOn w:val="1"/>
    <w:qFormat/>
    <w:uiPriority w:val="0"/>
    <w:pPr>
      <w:spacing w:after="120" w:afterLines="0" w:afterAutospacing="0"/>
    </w:pPr>
  </w:style>
  <w:style w:type="paragraph" w:styleId="7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2022-10-13T09:20:00Z</dcterms:created>
  <dc:creator>user</dc:creator>
  <cp:lastModifiedBy>user</cp:lastModifiedBy>
  <dcterms:modified xsi:type="dcterms:W3CDTF">2022-10-13T09:21:29Z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